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20A" w:rsidRPr="00CE3A88" w:rsidRDefault="0050020A" w:rsidP="0050020A">
      <w:pPr>
        <w:pStyle w:val="2"/>
        <w:spacing w:beforeAutospacing="0" w:afterAutospacing="0"/>
      </w:pPr>
      <w:bookmarkStart w:id="0" w:name="_Toc36218958"/>
      <w:r w:rsidRPr="00CE3A88">
        <w:t>Discussion</w:t>
      </w:r>
      <w:bookmarkEnd w:id="0"/>
    </w:p>
    <w:p w:rsidR="0050020A" w:rsidRPr="00CE3A88" w:rsidRDefault="0050020A" w:rsidP="0050020A">
      <w:pPr>
        <w:spacing w:after="0" w:line="480" w:lineRule="auto"/>
        <w:ind w:firstLine="720"/>
        <w:rPr>
          <w:rFonts w:asciiTheme="majorBidi" w:eastAsia="Times New Roman" w:hAnsiTheme="majorBidi" w:cstheme="majorBidi"/>
          <w:sz w:val="24"/>
          <w:szCs w:val="24"/>
        </w:rPr>
      </w:pPr>
      <w:r w:rsidRPr="00CE3A88">
        <w:rPr>
          <w:rFonts w:asciiTheme="majorBidi" w:eastAsia="Times New Roman" w:hAnsiTheme="majorBidi" w:cstheme="majorBidi"/>
          <w:sz w:val="24"/>
          <w:szCs w:val="24"/>
        </w:rPr>
        <w:t>Along with considering the multiple factors which are important to diminish demotivation and ensure</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maintain</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and inculcate higher motivation to study</w:t>
      </w:r>
      <w:r>
        <w:rPr>
          <w:rFonts w:asciiTheme="majorBidi" w:eastAsia="Times New Roman" w:hAnsiTheme="majorBidi" w:cstheme="majorBidi"/>
          <w:sz w:val="24"/>
          <w:szCs w:val="24"/>
        </w:rPr>
        <w:t xml:space="preserve"> and </w:t>
      </w:r>
      <w:r w:rsidRPr="00CE3A88">
        <w:rPr>
          <w:rFonts w:asciiTheme="majorBidi" w:eastAsia="Times New Roman" w:hAnsiTheme="majorBidi" w:cstheme="majorBidi"/>
          <w:sz w:val="24"/>
          <w:szCs w:val="24"/>
        </w:rPr>
        <w:t>learn English</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one major factor is to make the students realize the importance of </w:t>
      </w:r>
      <w:r>
        <w:rPr>
          <w:rFonts w:asciiTheme="majorBidi" w:eastAsia="Times New Roman" w:hAnsiTheme="majorBidi" w:cstheme="majorBidi"/>
          <w:sz w:val="24"/>
          <w:szCs w:val="24"/>
        </w:rPr>
        <w:t xml:space="preserve">the </w:t>
      </w:r>
      <w:r w:rsidRPr="00CE3A88">
        <w:rPr>
          <w:rFonts w:asciiTheme="majorBidi" w:eastAsia="Times New Roman" w:hAnsiTheme="majorBidi" w:cstheme="majorBidi"/>
          <w:sz w:val="24"/>
          <w:szCs w:val="24"/>
        </w:rPr>
        <w:t>English language in the modern world</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not only for the success of their academic life but also for their future careers</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as </w:t>
      </w:r>
      <w:proofErr w:type="spellStart"/>
      <w:r>
        <w:rPr>
          <w:rFonts w:asciiTheme="majorBidi" w:eastAsia="Times New Roman" w:hAnsiTheme="majorBidi" w:cstheme="majorBidi"/>
          <w:sz w:val="24"/>
          <w:szCs w:val="24"/>
        </w:rPr>
        <w:t>T</w:t>
      </w:r>
      <w:r w:rsidRPr="00CE3A88">
        <w:rPr>
          <w:rFonts w:asciiTheme="majorBidi" w:eastAsia="Times New Roman" w:hAnsiTheme="majorBidi" w:cstheme="majorBidi"/>
          <w:sz w:val="24"/>
          <w:szCs w:val="24"/>
        </w:rPr>
        <w:t>alebinezhad</w:t>
      </w:r>
      <w:proofErr w:type="spellEnd"/>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&amp;</w:t>
      </w:r>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A</w:t>
      </w:r>
      <w:r w:rsidRPr="00CE3A88">
        <w:rPr>
          <w:rFonts w:asciiTheme="majorBidi" w:eastAsia="Times New Roman" w:hAnsiTheme="majorBidi" w:cstheme="majorBidi"/>
          <w:sz w:val="24"/>
          <w:szCs w:val="24"/>
        </w:rPr>
        <w:t>liakbari</w:t>
      </w:r>
      <w:proofErr w:type="spellEnd"/>
      <w:r w:rsidRPr="00CE3A88">
        <w:rPr>
          <w:rFonts w:asciiTheme="majorBidi" w:eastAsia="Times New Roman" w:hAnsiTheme="majorBidi" w:cstheme="majorBidi"/>
          <w:sz w:val="24"/>
          <w:szCs w:val="24"/>
        </w:rPr>
        <w:t xml:space="preserve"> claim (2001,</w:t>
      </w:r>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p.2)</w:t>
      </w:r>
      <w:r>
        <w:rPr>
          <w:rFonts w:asciiTheme="majorBidi" w:eastAsia="Times New Roman" w:hAnsiTheme="majorBidi" w:cstheme="majorBidi"/>
          <w:sz w:val="24"/>
          <w:szCs w:val="24"/>
        </w:rPr>
        <w:t>.</w:t>
      </w:r>
    </w:p>
    <w:p w:rsidR="0050020A" w:rsidRPr="00CE3A88" w:rsidRDefault="0050020A" w:rsidP="0050020A">
      <w:pPr>
        <w:spacing w:after="0" w:line="480" w:lineRule="auto"/>
        <w:ind w:firstLine="720"/>
        <w:rPr>
          <w:rFonts w:asciiTheme="majorBidi" w:eastAsia="Times New Roman" w:hAnsiTheme="majorBidi" w:cstheme="majorBidi"/>
          <w:sz w:val="24"/>
          <w:szCs w:val="24"/>
        </w:rPr>
      </w:pPr>
      <w:r w:rsidRPr="00CE3A88">
        <w:rPr>
          <w:rFonts w:asciiTheme="majorBidi" w:eastAsia="Times New Roman" w:hAnsiTheme="majorBidi" w:cstheme="majorBidi"/>
          <w:sz w:val="24"/>
          <w:szCs w:val="24"/>
        </w:rPr>
        <w:t xml:space="preserve">Another main factor that causes frustration </w:t>
      </w:r>
      <w:r>
        <w:rPr>
          <w:rFonts w:asciiTheme="majorBidi" w:eastAsia="Times New Roman" w:hAnsiTheme="majorBidi" w:cstheme="majorBidi"/>
          <w:sz w:val="24"/>
          <w:szCs w:val="24"/>
        </w:rPr>
        <w:t xml:space="preserve">among </w:t>
      </w:r>
      <w:r w:rsidRPr="00CE3A88">
        <w:rPr>
          <w:rFonts w:asciiTheme="majorBidi" w:eastAsia="Times New Roman" w:hAnsiTheme="majorBidi" w:cstheme="majorBidi"/>
          <w:sz w:val="24"/>
          <w:szCs w:val="24"/>
        </w:rPr>
        <w:t>ESL/EFL learner</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is some negative attitudes </w:t>
      </w:r>
      <w:r>
        <w:rPr>
          <w:rFonts w:asciiTheme="majorBidi" w:eastAsia="Times New Roman" w:hAnsiTheme="majorBidi" w:cstheme="majorBidi"/>
          <w:sz w:val="24"/>
          <w:szCs w:val="24"/>
        </w:rPr>
        <w:t>toward</w:t>
      </w:r>
      <w:r w:rsidRPr="00CE3A88">
        <w:rPr>
          <w:rFonts w:asciiTheme="majorBidi" w:eastAsia="Times New Roman" w:hAnsiTheme="majorBidi" w:cstheme="majorBidi"/>
          <w:sz w:val="24"/>
          <w:szCs w:val="24"/>
        </w:rPr>
        <w:t xml:space="preserve"> English teachers as much of the research reported in this direction.</w:t>
      </w:r>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It is suggested that English teachers should realize this and try</w:t>
      </w:r>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to avoid frustration between them</w:t>
      </w:r>
      <w:r>
        <w:rPr>
          <w:rFonts w:asciiTheme="majorBidi" w:eastAsia="Times New Roman" w:hAnsiTheme="majorBidi" w:cstheme="majorBidi"/>
          <w:sz w:val="24"/>
          <w:szCs w:val="24"/>
        </w:rPr>
        <w:t>selves and students.</w:t>
      </w:r>
      <w:r w:rsidRPr="00CE3A88">
        <w:rPr>
          <w:rFonts w:asciiTheme="majorBidi" w:eastAsia="Times New Roman" w:hAnsiTheme="majorBidi" w:cstheme="majorBidi"/>
          <w:sz w:val="24"/>
          <w:szCs w:val="24"/>
        </w:rPr>
        <w:t xml:space="preserve"> An important step to avoid this is to extract their students’ responses towards unwanted </w:t>
      </w:r>
      <w:r>
        <w:rPr>
          <w:rFonts w:asciiTheme="majorBidi" w:eastAsia="Times New Roman" w:hAnsiTheme="majorBidi" w:cstheme="majorBidi"/>
          <w:sz w:val="24"/>
          <w:szCs w:val="24"/>
        </w:rPr>
        <w:t>behavior</w:t>
      </w:r>
      <w:r w:rsidRPr="00CE3A88">
        <w:rPr>
          <w:rFonts w:asciiTheme="majorBidi" w:eastAsia="Times New Roman" w:hAnsiTheme="majorBidi" w:cstheme="majorBidi"/>
          <w:sz w:val="24"/>
          <w:szCs w:val="24"/>
        </w:rPr>
        <w:t xml:space="preserve"> through occasional reciprocal discussion or end-of-term faculty eval</w:t>
      </w:r>
      <w:r>
        <w:rPr>
          <w:rFonts w:asciiTheme="majorBidi" w:eastAsia="Times New Roman" w:hAnsiTheme="majorBidi" w:cstheme="majorBidi"/>
          <w:sz w:val="24"/>
          <w:szCs w:val="24"/>
        </w:rPr>
        <w:t xml:space="preserve">uation surveys and teachers in </w:t>
      </w:r>
      <w:r w:rsidRPr="00CE3A88">
        <w:rPr>
          <w:rFonts w:asciiTheme="majorBidi" w:eastAsia="Times New Roman" w:hAnsiTheme="majorBidi" w:cstheme="majorBidi"/>
          <w:sz w:val="24"/>
          <w:szCs w:val="24"/>
        </w:rPr>
        <w:t>schools</w:t>
      </w:r>
      <w:r>
        <w:rPr>
          <w:rFonts w:asciiTheme="majorBidi" w:eastAsia="Times New Roman" w:hAnsiTheme="majorBidi" w:cstheme="majorBidi"/>
          <w:sz w:val="24"/>
          <w:szCs w:val="24"/>
        </w:rPr>
        <w:t>.</w:t>
      </w:r>
    </w:p>
    <w:p w:rsidR="0050020A" w:rsidRPr="00CE3A88" w:rsidRDefault="0050020A" w:rsidP="0050020A">
      <w:pPr>
        <w:spacing w:after="0" w:line="480" w:lineRule="auto"/>
        <w:ind w:firstLine="720"/>
        <w:rPr>
          <w:rFonts w:asciiTheme="majorBidi" w:eastAsia="Times New Roman" w:hAnsiTheme="majorBidi" w:cstheme="majorBidi"/>
          <w:sz w:val="24"/>
          <w:szCs w:val="24"/>
        </w:rPr>
      </w:pPr>
      <w:r w:rsidRPr="00CE3A88">
        <w:rPr>
          <w:rFonts w:asciiTheme="majorBidi" w:eastAsia="Times New Roman" w:hAnsiTheme="majorBidi" w:cstheme="majorBidi"/>
          <w:sz w:val="24"/>
          <w:szCs w:val="24"/>
        </w:rPr>
        <w:t>The findings of this study reveal that 30 participants report that teachers should use English language in class, avoid using Arabic, guarantee that interactive activities are often exploited</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and use modern teaching facilities as much as possible to maximize the involvement of the learners in classroom proceedings for better learning</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It is also suggested that English faculty members and teachers in schools should train and teach their students to collaborate with their classmates by support</w:t>
      </w:r>
      <w:r>
        <w:rPr>
          <w:rFonts w:asciiTheme="majorBidi" w:eastAsia="Times New Roman" w:hAnsiTheme="majorBidi" w:cstheme="majorBidi"/>
          <w:sz w:val="24"/>
          <w:szCs w:val="24"/>
        </w:rPr>
        <w:t>ing</w:t>
      </w:r>
      <w:r w:rsidRPr="00CE3A88">
        <w:rPr>
          <w:rFonts w:asciiTheme="majorBidi" w:eastAsia="Times New Roman" w:hAnsiTheme="majorBidi" w:cstheme="majorBidi"/>
          <w:sz w:val="24"/>
          <w:szCs w:val="24"/>
        </w:rPr>
        <w:t xml:space="preserve"> and incentiv</w:t>
      </w:r>
      <w:r>
        <w:rPr>
          <w:rFonts w:asciiTheme="majorBidi" w:eastAsia="Times New Roman" w:hAnsiTheme="majorBidi" w:cstheme="majorBidi"/>
          <w:sz w:val="24"/>
          <w:szCs w:val="24"/>
        </w:rPr>
        <w:t>izing</w:t>
      </w:r>
      <w:r w:rsidRPr="00CE3A88">
        <w:rPr>
          <w:rFonts w:asciiTheme="majorBidi" w:eastAsia="Times New Roman" w:hAnsiTheme="majorBidi" w:cstheme="majorBidi"/>
          <w:sz w:val="24"/>
          <w:szCs w:val="24"/>
        </w:rPr>
        <w:t xml:space="preserve"> them during their English</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speaking</w:t>
      </w:r>
      <w:r>
        <w:rPr>
          <w:rFonts w:asciiTheme="majorBidi" w:eastAsia="Times New Roman" w:hAnsiTheme="majorBidi" w:cstheme="majorBidi"/>
          <w:sz w:val="24"/>
          <w:szCs w:val="24"/>
        </w:rPr>
        <w:t xml:space="preserve"> activities.</w:t>
      </w:r>
      <w:r w:rsidRPr="00CE3A88">
        <w:rPr>
          <w:rFonts w:asciiTheme="majorBidi" w:eastAsia="Times New Roman" w:hAnsiTheme="majorBidi" w:cstheme="majorBidi"/>
          <w:sz w:val="24"/>
          <w:szCs w:val="24"/>
        </w:rPr>
        <w:t xml:space="preserve"> They should also explore</w:t>
      </w:r>
      <w:r>
        <w:rPr>
          <w:rFonts w:asciiTheme="majorBidi" w:eastAsia="Times New Roman" w:hAnsiTheme="majorBidi" w:cstheme="majorBidi"/>
          <w:sz w:val="24"/>
          <w:szCs w:val="24"/>
        </w:rPr>
        <w:t xml:space="preserve"> the</w:t>
      </w:r>
      <w:r w:rsidRPr="00CE3A88">
        <w:rPr>
          <w:rFonts w:asciiTheme="majorBidi" w:eastAsia="Times New Roman" w:hAnsiTheme="majorBidi" w:cstheme="majorBidi"/>
          <w:sz w:val="24"/>
          <w:szCs w:val="24"/>
        </w:rPr>
        <w:t xml:space="preserve"> chance</w:t>
      </w:r>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of forming English-speaking group</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so that they practice speaking English not only in English classes but also find opportunities </w:t>
      </w:r>
      <w:r>
        <w:rPr>
          <w:rFonts w:asciiTheme="majorBidi" w:eastAsia="Times New Roman" w:hAnsiTheme="majorBidi" w:cstheme="majorBidi"/>
          <w:sz w:val="24"/>
          <w:szCs w:val="24"/>
        </w:rPr>
        <w:t>to</w:t>
      </w:r>
      <w:r w:rsidRPr="00CE3A88">
        <w:rPr>
          <w:rFonts w:asciiTheme="majorBidi" w:eastAsia="Times New Roman" w:hAnsiTheme="majorBidi" w:cstheme="majorBidi"/>
          <w:sz w:val="24"/>
          <w:szCs w:val="24"/>
        </w:rPr>
        <w:t xml:space="preserve"> practice outside </w:t>
      </w:r>
      <w:r>
        <w:rPr>
          <w:rFonts w:asciiTheme="majorBidi" w:eastAsia="Times New Roman" w:hAnsiTheme="majorBidi" w:cstheme="majorBidi"/>
          <w:sz w:val="24"/>
          <w:szCs w:val="24"/>
        </w:rPr>
        <w:t xml:space="preserve">of </w:t>
      </w:r>
      <w:r w:rsidRPr="00CE3A88">
        <w:rPr>
          <w:rFonts w:asciiTheme="majorBidi" w:eastAsia="Times New Roman" w:hAnsiTheme="majorBidi" w:cstheme="majorBidi"/>
          <w:sz w:val="24"/>
          <w:szCs w:val="24"/>
        </w:rPr>
        <w:t>class in the real world.</w:t>
      </w:r>
    </w:p>
    <w:p w:rsidR="0050020A" w:rsidRPr="00B32EF6" w:rsidRDefault="0050020A" w:rsidP="0050020A">
      <w:pPr>
        <w:spacing w:after="0" w:line="480" w:lineRule="auto"/>
        <w:ind w:firstLine="720"/>
        <w:rPr>
          <w:rFonts w:asciiTheme="majorBidi" w:eastAsia="Times New Roman" w:hAnsiTheme="majorBidi" w:cstheme="majorBidi"/>
          <w:sz w:val="24"/>
          <w:szCs w:val="24"/>
        </w:rPr>
      </w:pPr>
      <w:r w:rsidRPr="00CE3A88">
        <w:rPr>
          <w:rFonts w:asciiTheme="majorBidi" w:eastAsia="Times New Roman" w:hAnsiTheme="majorBidi" w:cstheme="majorBidi"/>
          <w:sz w:val="24"/>
          <w:szCs w:val="24"/>
        </w:rPr>
        <w:t>Furthermore</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it has also been found out that though 30 participants of this study have not shown negative feelings towards English language and its culture</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the curriculum is too large and </w:t>
      </w:r>
      <w:r w:rsidRPr="00CE3A88">
        <w:rPr>
          <w:rFonts w:asciiTheme="majorBidi" w:eastAsia="Times New Roman" w:hAnsiTheme="majorBidi" w:cstheme="majorBidi"/>
          <w:sz w:val="24"/>
          <w:szCs w:val="24"/>
        </w:rPr>
        <w:lastRenderedPageBreak/>
        <w:t>the difficult</w:t>
      </w:r>
      <w:r>
        <w:rPr>
          <w:rFonts w:asciiTheme="majorBidi" w:eastAsia="Times New Roman" w:hAnsiTheme="majorBidi" w:cstheme="majorBidi"/>
          <w:sz w:val="24"/>
          <w:szCs w:val="24"/>
        </w:rPr>
        <w:t>y</w:t>
      </w:r>
      <w:r w:rsidRPr="00CE3A88">
        <w:rPr>
          <w:rFonts w:asciiTheme="majorBidi" w:eastAsia="Times New Roman" w:hAnsiTheme="majorBidi" w:cstheme="majorBidi"/>
          <w:sz w:val="24"/>
          <w:szCs w:val="24"/>
        </w:rPr>
        <w:t xml:space="preserve"> of English textbook</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are </w:t>
      </w:r>
      <w:r>
        <w:rPr>
          <w:rFonts w:asciiTheme="majorBidi" w:eastAsia="Times New Roman" w:hAnsiTheme="majorBidi" w:cstheme="majorBidi"/>
          <w:sz w:val="24"/>
          <w:szCs w:val="24"/>
        </w:rPr>
        <w:t>among</w:t>
      </w:r>
      <w:r w:rsidRPr="00CE3A88">
        <w:rPr>
          <w:rFonts w:asciiTheme="majorBidi" w:eastAsia="Times New Roman" w:hAnsiTheme="majorBidi" w:cstheme="majorBidi"/>
          <w:sz w:val="24"/>
          <w:szCs w:val="24"/>
        </w:rPr>
        <w:t xml:space="preserve"> the main causes which frustrate them to carry out their English language learning effectively</w:t>
      </w:r>
      <w:r>
        <w:rPr>
          <w:rFonts w:asciiTheme="majorBidi" w:eastAsia="Times New Roman" w:hAnsiTheme="majorBidi" w:cstheme="majorBidi"/>
          <w:sz w:val="24"/>
          <w:szCs w:val="24"/>
        </w:rPr>
        <w:t xml:space="preserve">. </w:t>
      </w:r>
      <w:r w:rsidRPr="00CE3A88">
        <w:rPr>
          <w:rFonts w:asciiTheme="majorBidi" w:eastAsia="Times New Roman" w:hAnsiTheme="majorBidi" w:cstheme="majorBidi"/>
          <w:sz w:val="24"/>
          <w:szCs w:val="24"/>
        </w:rPr>
        <w:t>There seems</w:t>
      </w:r>
      <w:r>
        <w:rPr>
          <w:rFonts w:asciiTheme="majorBidi" w:eastAsia="Times New Roman" w:hAnsiTheme="majorBidi" w:cstheme="majorBidi"/>
          <w:sz w:val="24"/>
          <w:szCs w:val="24"/>
        </w:rPr>
        <w:t xml:space="preserve"> to be</w:t>
      </w:r>
      <w:r w:rsidRPr="00CE3A88">
        <w:rPr>
          <w:rFonts w:asciiTheme="majorBidi" w:eastAsia="Times New Roman" w:hAnsiTheme="majorBidi" w:cstheme="majorBidi"/>
          <w:sz w:val="24"/>
          <w:szCs w:val="24"/>
        </w:rPr>
        <w:t xml:space="preserve"> a need </w:t>
      </w:r>
      <w:r>
        <w:rPr>
          <w:rFonts w:asciiTheme="majorBidi" w:eastAsia="Times New Roman" w:hAnsiTheme="majorBidi" w:cstheme="majorBidi"/>
          <w:sz w:val="24"/>
          <w:szCs w:val="24"/>
        </w:rPr>
        <w:t>for</w:t>
      </w:r>
      <w:r w:rsidRPr="00CE3A88">
        <w:rPr>
          <w:rFonts w:asciiTheme="majorBidi" w:eastAsia="Times New Roman" w:hAnsiTheme="majorBidi" w:cstheme="majorBidi"/>
          <w:sz w:val="24"/>
          <w:szCs w:val="24"/>
        </w:rPr>
        <w:t xml:space="preserve"> the English </w:t>
      </w:r>
      <w:r>
        <w:rPr>
          <w:rFonts w:asciiTheme="majorBidi" w:eastAsia="Times New Roman" w:hAnsiTheme="majorBidi" w:cstheme="majorBidi"/>
          <w:sz w:val="24"/>
          <w:szCs w:val="24"/>
        </w:rPr>
        <w:t>department</w:t>
      </w:r>
      <w:r w:rsidRPr="00CE3A88">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to</w:t>
      </w:r>
      <w:r w:rsidRPr="00CE3A88">
        <w:rPr>
          <w:rFonts w:asciiTheme="majorBidi" w:eastAsia="Times New Roman" w:hAnsiTheme="majorBidi" w:cstheme="majorBidi"/>
          <w:sz w:val="24"/>
          <w:szCs w:val="24"/>
        </w:rPr>
        <w:t xml:space="preserve"> rationalize </w:t>
      </w:r>
      <w:r>
        <w:rPr>
          <w:rFonts w:asciiTheme="majorBidi" w:eastAsia="Times New Roman" w:hAnsiTheme="majorBidi" w:cstheme="majorBidi"/>
          <w:sz w:val="24"/>
          <w:szCs w:val="24"/>
        </w:rPr>
        <w:t>their</w:t>
      </w:r>
      <w:r w:rsidRPr="00CE3A88">
        <w:rPr>
          <w:rFonts w:asciiTheme="majorBidi" w:eastAsia="Times New Roman" w:hAnsiTheme="majorBidi" w:cstheme="majorBidi"/>
          <w:sz w:val="24"/>
          <w:szCs w:val="24"/>
        </w:rPr>
        <w:t xml:space="preserve"> curriculum according to their level and the contact hours</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There should be proper deliberation before selecting English educational book</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and learners</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interest and proficiency goal</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in the language should be </w:t>
      </w:r>
      <w:r>
        <w:rPr>
          <w:rFonts w:asciiTheme="majorBidi" w:eastAsia="Times New Roman" w:hAnsiTheme="majorBidi" w:cstheme="majorBidi"/>
          <w:sz w:val="24"/>
          <w:szCs w:val="24"/>
        </w:rPr>
        <w:t>the</w:t>
      </w:r>
      <w:r w:rsidRPr="00CE3A88">
        <w:rPr>
          <w:rFonts w:asciiTheme="majorBidi" w:eastAsia="Times New Roman" w:hAnsiTheme="majorBidi" w:cstheme="majorBidi"/>
          <w:sz w:val="24"/>
          <w:szCs w:val="24"/>
        </w:rPr>
        <w:t xml:space="preserve"> main criteria in this regard</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Furthermore</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the role of English teachers is also extremely important to make schoolroom proceeding</w:t>
      </w:r>
      <w:r>
        <w:rPr>
          <w:rFonts w:asciiTheme="majorBidi" w:eastAsia="Times New Roman" w:hAnsiTheme="majorBidi" w:cstheme="majorBidi"/>
          <w:sz w:val="24"/>
          <w:szCs w:val="24"/>
        </w:rPr>
        <w:t>s</w:t>
      </w:r>
      <w:r w:rsidRPr="00CE3A88">
        <w:rPr>
          <w:rFonts w:asciiTheme="majorBidi" w:eastAsia="Times New Roman" w:hAnsiTheme="majorBidi" w:cstheme="majorBidi"/>
          <w:sz w:val="24"/>
          <w:szCs w:val="24"/>
        </w:rPr>
        <w:t xml:space="preserve"> interesti</w:t>
      </w:r>
      <w:r>
        <w:rPr>
          <w:rFonts w:asciiTheme="majorBidi" w:eastAsia="Times New Roman" w:hAnsiTheme="majorBidi" w:cstheme="majorBidi"/>
          <w:sz w:val="24"/>
          <w:szCs w:val="24"/>
        </w:rPr>
        <w:t>ng, appealing and attractive.</w:t>
      </w:r>
    </w:p>
    <w:p w:rsidR="0050020A" w:rsidRPr="00CE3A88" w:rsidRDefault="0050020A" w:rsidP="0050020A">
      <w:pPr>
        <w:pStyle w:val="1"/>
        <w:spacing w:before="0" w:beforeAutospacing="0" w:after="240" w:afterAutospacing="0"/>
      </w:pPr>
      <w:bookmarkStart w:id="1" w:name="_Toc36218959"/>
      <w:r w:rsidRPr="00CE3A88">
        <w:t>Conclusions and Recommendations</w:t>
      </w:r>
      <w:bookmarkEnd w:id="1"/>
    </w:p>
    <w:p w:rsidR="0050020A" w:rsidRPr="00B32EF6" w:rsidRDefault="0050020A" w:rsidP="0050020A">
      <w:pPr>
        <w:pStyle w:val="2"/>
        <w:spacing w:before="0" w:beforeAutospacing="0" w:afterAutospacing="0"/>
      </w:pPr>
      <w:bookmarkStart w:id="2" w:name="_Toc36218960"/>
      <w:r w:rsidRPr="00B32EF6">
        <w:t>Conclusions</w:t>
      </w:r>
      <w:bookmarkEnd w:id="2"/>
    </w:p>
    <w:p w:rsidR="0050020A" w:rsidRPr="00CE3A88" w:rsidRDefault="0050020A" w:rsidP="0050020A">
      <w:pPr>
        <w:spacing w:after="0" w:line="480" w:lineRule="auto"/>
        <w:ind w:firstLine="720"/>
        <w:rPr>
          <w:rFonts w:asciiTheme="majorBidi" w:eastAsia="Times New Roman" w:hAnsiTheme="majorBidi" w:cstheme="majorBidi"/>
          <w:sz w:val="24"/>
          <w:szCs w:val="24"/>
        </w:rPr>
      </w:pPr>
      <w:r w:rsidRPr="00CE3A88">
        <w:rPr>
          <w:rFonts w:asciiTheme="majorBidi" w:eastAsia="Times New Roman" w:hAnsiTheme="majorBidi" w:cstheme="majorBidi"/>
          <w:sz w:val="24"/>
          <w:szCs w:val="24"/>
        </w:rPr>
        <w:t>Teaching and learning English as a foreign language is always difficult. In particular</w:t>
      </w:r>
      <w:r>
        <w:rPr>
          <w:rFonts w:asciiTheme="majorBidi" w:eastAsia="Times New Roman" w:hAnsiTheme="majorBidi" w:cstheme="majorBidi"/>
          <w:sz w:val="24"/>
          <w:szCs w:val="24"/>
        </w:rPr>
        <w:t>, this</w:t>
      </w:r>
      <w:r w:rsidRPr="00CE3A88">
        <w:rPr>
          <w:rFonts w:asciiTheme="majorBidi" w:eastAsia="Times New Roman" w:hAnsiTheme="majorBidi" w:cstheme="majorBidi"/>
          <w:sz w:val="24"/>
          <w:szCs w:val="24"/>
        </w:rPr>
        <w:t xml:space="preserve"> catches</w:t>
      </w:r>
      <w:r>
        <w:rPr>
          <w:rFonts w:asciiTheme="majorBidi" w:eastAsia="Times New Roman" w:hAnsiTheme="majorBidi" w:cstheme="majorBidi"/>
          <w:sz w:val="24"/>
          <w:szCs w:val="24"/>
        </w:rPr>
        <w:t xml:space="preserve"> the</w:t>
      </w:r>
      <w:r w:rsidRPr="00CE3A88">
        <w:rPr>
          <w:rFonts w:asciiTheme="majorBidi" w:eastAsia="Times New Roman" w:hAnsiTheme="majorBidi" w:cstheme="majorBidi"/>
          <w:sz w:val="24"/>
          <w:szCs w:val="24"/>
        </w:rPr>
        <w:t xml:space="preserve"> attention of many researchers and scholars</w:t>
      </w:r>
      <w:r>
        <w:rPr>
          <w:rFonts w:asciiTheme="majorBidi" w:eastAsia="Times New Roman" w:hAnsiTheme="majorBidi" w:cstheme="majorBidi"/>
          <w:sz w:val="24"/>
          <w:szCs w:val="24"/>
        </w:rPr>
        <w:t>. In particular,</w:t>
      </w:r>
      <w:r w:rsidRPr="00CE3A88">
        <w:rPr>
          <w:rFonts w:asciiTheme="majorBidi" w:eastAsia="Times New Roman" w:hAnsiTheme="majorBidi" w:cstheme="majorBidi"/>
          <w:sz w:val="24"/>
          <w:szCs w:val="24"/>
        </w:rPr>
        <w:t xml:space="preserve"> the</w:t>
      </w:r>
      <w:r>
        <w:rPr>
          <w:rFonts w:asciiTheme="majorBidi" w:eastAsia="Times New Roman" w:hAnsiTheme="majorBidi" w:cstheme="majorBidi"/>
          <w:sz w:val="24"/>
          <w:szCs w:val="24"/>
        </w:rPr>
        <w:t xml:space="preserve"> issue is </w:t>
      </w:r>
      <w:r w:rsidRPr="00CE3A88">
        <w:rPr>
          <w:rFonts w:asciiTheme="majorBidi" w:eastAsia="Times New Roman" w:hAnsiTheme="majorBidi" w:cstheme="majorBidi"/>
          <w:sz w:val="24"/>
          <w:szCs w:val="24"/>
        </w:rPr>
        <w:t xml:space="preserve">related to a lot of problems </w:t>
      </w:r>
      <w:r>
        <w:rPr>
          <w:rFonts w:asciiTheme="majorBidi" w:eastAsia="Times New Roman" w:hAnsiTheme="majorBidi" w:cstheme="majorBidi"/>
          <w:sz w:val="24"/>
          <w:szCs w:val="24"/>
        </w:rPr>
        <w:t xml:space="preserve">faced in </w:t>
      </w:r>
      <w:r w:rsidRPr="00CE3A88">
        <w:rPr>
          <w:rFonts w:asciiTheme="majorBidi" w:eastAsia="Times New Roman" w:hAnsiTheme="majorBidi" w:cstheme="majorBidi"/>
          <w:sz w:val="24"/>
          <w:szCs w:val="24"/>
        </w:rPr>
        <w:t>the classroom s</w:t>
      </w:r>
      <w:r>
        <w:rPr>
          <w:rFonts w:asciiTheme="majorBidi" w:eastAsia="Times New Roman" w:hAnsiTheme="majorBidi" w:cstheme="majorBidi"/>
          <w:sz w:val="24"/>
          <w:szCs w:val="24"/>
        </w:rPr>
        <w:t>e</w:t>
      </w:r>
      <w:r w:rsidRPr="00CE3A88">
        <w:rPr>
          <w:rFonts w:asciiTheme="majorBidi" w:eastAsia="Times New Roman" w:hAnsiTheme="majorBidi" w:cstheme="majorBidi"/>
          <w:sz w:val="24"/>
          <w:szCs w:val="24"/>
        </w:rPr>
        <w:t>t</w:t>
      </w:r>
      <w:r>
        <w:rPr>
          <w:rFonts w:asciiTheme="majorBidi" w:eastAsia="Times New Roman" w:hAnsiTheme="majorBidi" w:cstheme="majorBidi"/>
          <w:sz w:val="24"/>
          <w:szCs w:val="24"/>
        </w:rPr>
        <w:t>ting</w:t>
      </w:r>
      <w:r w:rsidRPr="00CE3A88">
        <w:rPr>
          <w:rFonts w:asciiTheme="majorBidi" w:eastAsia="Times New Roman" w:hAnsiTheme="majorBidi" w:cstheme="majorBidi"/>
          <w:sz w:val="24"/>
          <w:szCs w:val="24"/>
        </w:rPr>
        <w:t xml:space="preserve"> while teaching English to Arab students</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especially in Saudi Arabia. The first and the most important reason is that Arab students have no knowledge of even basic English although they are taught English in schools. Perhaps the school teachers do not pay proper attention towards the teaching of English</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but</w:t>
      </w:r>
      <w:r>
        <w:rPr>
          <w:rFonts w:asciiTheme="majorBidi" w:eastAsia="Times New Roman" w:hAnsiTheme="majorBidi" w:cstheme="majorBidi"/>
          <w:sz w:val="24"/>
          <w:szCs w:val="24"/>
        </w:rPr>
        <w:t xml:space="preserve"> assume</w:t>
      </w:r>
      <w:r w:rsidRPr="00CE3A88">
        <w:rPr>
          <w:rFonts w:asciiTheme="majorBidi" w:eastAsia="Times New Roman" w:hAnsiTheme="majorBidi" w:cstheme="majorBidi"/>
          <w:sz w:val="24"/>
          <w:szCs w:val="24"/>
        </w:rPr>
        <w:t xml:space="preserve"> the teacher who teaches those students in higher classes</w:t>
      </w:r>
      <w:r>
        <w:rPr>
          <w:rFonts w:asciiTheme="majorBidi" w:eastAsia="Times New Roman" w:hAnsiTheme="majorBidi" w:cstheme="majorBidi"/>
          <w:sz w:val="24"/>
          <w:szCs w:val="24"/>
        </w:rPr>
        <w:t xml:space="preserve"> will.</w:t>
      </w:r>
      <w:r w:rsidRPr="00CE3A88">
        <w:rPr>
          <w:rFonts w:asciiTheme="majorBidi" w:eastAsia="Times New Roman" w:hAnsiTheme="majorBidi" w:cstheme="majorBidi"/>
          <w:sz w:val="24"/>
          <w:szCs w:val="24"/>
        </w:rPr>
        <w:t xml:space="preserve"> On the other hand</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students look towards their teacher with great hope. They consider the teacher the most competent and think that their teacher would make them learn English very </w:t>
      </w:r>
      <w:r>
        <w:rPr>
          <w:rFonts w:asciiTheme="majorBidi" w:eastAsia="Times New Roman" w:hAnsiTheme="majorBidi" w:cstheme="majorBidi"/>
          <w:sz w:val="24"/>
          <w:szCs w:val="24"/>
        </w:rPr>
        <w:t>quickly.</w:t>
      </w:r>
      <w:r w:rsidRPr="00CE3A88">
        <w:rPr>
          <w:rFonts w:asciiTheme="majorBidi" w:eastAsia="Times New Roman" w:hAnsiTheme="majorBidi" w:cstheme="majorBidi"/>
          <w:sz w:val="24"/>
          <w:szCs w:val="24"/>
        </w:rPr>
        <w:t xml:space="preserve"> Thus</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a teacher's responsibility towards his students is doubled. As a result</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many English teachers are f</w:t>
      </w:r>
      <w:r>
        <w:rPr>
          <w:rFonts w:asciiTheme="majorBidi" w:eastAsia="Times New Roman" w:hAnsiTheme="majorBidi" w:cstheme="majorBidi"/>
          <w:sz w:val="24"/>
          <w:szCs w:val="24"/>
        </w:rPr>
        <w:t>e</w:t>
      </w:r>
      <w:r w:rsidRPr="00CE3A88">
        <w:rPr>
          <w:rFonts w:asciiTheme="majorBidi" w:eastAsia="Times New Roman" w:hAnsiTheme="majorBidi" w:cstheme="majorBidi"/>
          <w:sz w:val="24"/>
          <w:szCs w:val="24"/>
        </w:rPr>
        <w:t>d up and disappointed and so leave the assignment in the middle of their contract. But if the teacher has a little patience and is competent and intelligent</w:t>
      </w:r>
      <w:r>
        <w:rPr>
          <w:rFonts w:asciiTheme="majorBidi" w:eastAsia="Times New Roman" w:hAnsiTheme="majorBidi" w:cstheme="majorBidi"/>
          <w:sz w:val="24"/>
          <w:szCs w:val="24"/>
        </w:rPr>
        <w:t>,</w:t>
      </w:r>
      <w:r w:rsidRPr="00CE3A88">
        <w:rPr>
          <w:rFonts w:asciiTheme="majorBidi" w:eastAsia="Times New Roman" w:hAnsiTheme="majorBidi" w:cstheme="majorBidi"/>
          <w:sz w:val="24"/>
          <w:szCs w:val="24"/>
        </w:rPr>
        <w:t xml:space="preserve"> he would handle the situation easily and achieve his goal.</w:t>
      </w:r>
    </w:p>
    <w:p w:rsidR="0050020A" w:rsidRPr="00CE3A88" w:rsidRDefault="0050020A" w:rsidP="0050020A">
      <w:pPr>
        <w:pStyle w:val="2"/>
        <w:spacing w:before="0" w:beforeAutospacing="0" w:afterAutospacing="0"/>
        <w:rPr>
          <w:i/>
          <w:iCs/>
        </w:rPr>
      </w:pPr>
      <w:bookmarkStart w:id="3" w:name="_Toc36218961"/>
      <w:r w:rsidRPr="00C40CB6">
        <w:t>Recommendations For Further Research</w:t>
      </w:r>
      <w:bookmarkEnd w:id="3"/>
    </w:p>
    <w:p w:rsidR="0050020A" w:rsidRPr="00CE3A88" w:rsidRDefault="0050020A" w:rsidP="0050020A">
      <w:pPr>
        <w:spacing w:after="0" w:line="480" w:lineRule="auto"/>
        <w:ind w:firstLine="720"/>
        <w:rPr>
          <w:rFonts w:asciiTheme="majorBidi" w:hAnsiTheme="majorBidi" w:cstheme="majorBidi"/>
          <w:sz w:val="24"/>
          <w:szCs w:val="24"/>
        </w:rPr>
      </w:pPr>
      <w:r w:rsidRPr="00CE3A88">
        <w:rPr>
          <w:rFonts w:asciiTheme="majorBidi" w:hAnsiTheme="majorBidi" w:cstheme="majorBidi"/>
          <w:sz w:val="24"/>
          <w:szCs w:val="24"/>
        </w:rPr>
        <w:t>Based on the findings and conclusions of this study, the following recommendations are made for further research</w:t>
      </w:r>
      <w:r>
        <w:rPr>
          <w:rFonts w:asciiTheme="majorBidi" w:hAnsiTheme="majorBidi" w:cstheme="majorBidi"/>
          <w:sz w:val="24"/>
          <w:szCs w:val="24"/>
        </w:rPr>
        <w:t>:</w:t>
      </w:r>
    </w:p>
    <w:p w:rsidR="0050020A" w:rsidRPr="00C40CB6" w:rsidRDefault="0050020A" w:rsidP="0050020A">
      <w:pPr>
        <w:pStyle w:val="a3"/>
        <w:numPr>
          <w:ilvl w:val="0"/>
          <w:numId w:val="1"/>
        </w:numPr>
        <w:spacing w:after="0" w:line="480" w:lineRule="auto"/>
        <w:rPr>
          <w:rFonts w:asciiTheme="majorBidi" w:hAnsiTheme="majorBidi" w:cstheme="majorBidi"/>
          <w:sz w:val="24"/>
          <w:szCs w:val="24"/>
        </w:rPr>
      </w:pPr>
      <w:r w:rsidRPr="00C40CB6">
        <w:rPr>
          <w:rFonts w:asciiTheme="majorBidi" w:hAnsiTheme="majorBidi" w:cstheme="majorBidi"/>
          <w:sz w:val="24"/>
          <w:szCs w:val="24"/>
        </w:rPr>
        <w:lastRenderedPageBreak/>
        <w:t>For more reliable results, future research should extend to various groups of people and the number of distributed questionnaires should be increased in order to support and validate the finding</w:t>
      </w:r>
      <w:r>
        <w:rPr>
          <w:rFonts w:asciiTheme="majorBidi" w:hAnsiTheme="majorBidi" w:cstheme="majorBidi"/>
          <w:sz w:val="24"/>
          <w:szCs w:val="24"/>
        </w:rPr>
        <w:t>s</w:t>
      </w:r>
      <w:r w:rsidRPr="00C40CB6">
        <w:rPr>
          <w:rFonts w:asciiTheme="majorBidi" w:hAnsiTheme="majorBidi" w:cstheme="majorBidi"/>
          <w:sz w:val="24"/>
          <w:szCs w:val="24"/>
        </w:rPr>
        <w:t>.</w:t>
      </w:r>
    </w:p>
    <w:p w:rsidR="0050020A" w:rsidRDefault="0050020A" w:rsidP="0050020A">
      <w:pPr>
        <w:pStyle w:val="a3"/>
        <w:numPr>
          <w:ilvl w:val="0"/>
          <w:numId w:val="1"/>
        </w:numPr>
        <w:spacing w:after="0" w:line="480" w:lineRule="auto"/>
        <w:rPr>
          <w:rFonts w:asciiTheme="majorBidi" w:hAnsiTheme="majorBidi" w:cstheme="majorBidi"/>
          <w:sz w:val="24"/>
          <w:szCs w:val="24"/>
        </w:rPr>
      </w:pPr>
      <w:r w:rsidRPr="00C40CB6">
        <w:rPr>
          <w:rFonts w:asciiTheme="majorBidi" w:hAnsiTheme="majorBidi" w:cstheme="majorBidi"/>
          <w:sz w:val="24"/>
          <w:szCs w:val="24"/>
        </w:rPr>
        <w:t xml:space="preserve"> Due to the short time frame, this study collected data from a questionnaire only</w:t>
      </w:r>
      <w:r>
        <w:rPr>
          <w:rFonts w:asciiTheme="majorBidi" w:hAnsiTheme="majorBidi" w:cstheme="majorBidi"/>
          <w:sz w:val="24"/>
          <w:szCs w:val="24"/>
        </w:rPr>
        <w:t>;</w:t>
      </w:r>
      <w:r w:rsidRPr="00C40CB6">
        <w:rPr>
          <w:rFonts w:asciiTheme="majorBidi" w:hAnsiTheme="majorBidi" w:cstheme="majorBidi"/>
          <w:sz w:val="24"/>
          <w:szCs w:val="24"/>
        </w:rPr>
        <w:t xml:space="preserve"> </w:t>
      </w:r>
      <w:r>
        <w:rPr>
          <w:rFonts w:asciiTheme="majorBidi" w:hAnsiTheme="majorBidi" w:cstheme="majorBidi"/>
          <w:sz w:val="24"/>
          <w:szCs w:val="24"/>
        </w:rPr>
        <w:t xml:space="preserve">a </w:t>
      </w:r>
      <w:r w:rsidRPr="00C40CB6">
        <w:rPr>
          <w:rFonts w:asciiTheme="majorBidi" w:hAnsiTheme="majorBidi" w:cstheme="majorBidi"/>
          <w:sz w:val="24"/>
          <w:szCs w:val="24"/>
        </w:rPr>
        <w:t>future study might conduct interviews of students to gain more information or arrange a test o</w:t>
      </w:r>
      <w:r>
        <w:rPr>
          <w:rFonts w:asciiTheme="majorBidi" w:hAnsiTheme="majorBidi" w:cstheme="majorBidi"/>
          <w:sz w:val="24"/>
          <w:szCs w:val="24"/>
        </w:rPr>
        <w:t>f</w:t>
      </w:r>
      <w:r w:rsidRPr="00C40CB6">
        <w:rPr>
          <w:rFonts w:asciiTheme="majorBidi" w:hAnsiTheme="majorBidi" w:cstheme="majorBidi"/>
          <w:sz w:val="24"/>
          <w:szCs w:val="24"/>
        </w:rPr>
        <w:t xml:space="preserve"> English language skills for adult students to solve problems of learning English as a second language for adults living in Saudi Arabia.</w:t>
      </w:r>
    </w:p>
    <w:p w:rsidR="00DE73BC" w:rsidRPr="0050020A" w:rsidRDefault="00DE73BC">
      <w:pPr>
        <w:rPr>
          <w:rFonts w:asciiTheme="majorBidi" w:hAnsiTheme="majorBidi" w:cstheme="majorBidi"/>
          <w:sz w:val="24"/>
          <w:szCs w:val="24"/>
        </w:rPr>
      </w:pPr>
      <w:bookmarkStart w:id="4" w:name="_GoBack"/>
      <w:bookmarkEnd w:id="4"/>
    </w:p>
    <w:sectPr w:rsidR="00DE73BC" w:rsidRPr="005002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4D0E1A"/>
    <w:multiLevelType w:val="hybridMultilevel"/>
    <w:tmpl w:val="93DE4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20A"/>
    <w:rsid w:val="0050020A"/>
    <w:rsid w:val="00DE73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20A"/>
  </w:style>
  <w:style w:type="paragraph" w:styleId="1">
    <w:name w:val="heading 1"/>
    <w:basedOn w:val="a"/>
    <w:link w:val="1Char"/>
    <w:uiPriority w:val="9"/>
    <w:qFormat/>
    <w:rsid w:val="0050020A"/>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rPr>
  </w:style>
  <w:style w:type="paragraph" w:styleId="2">
    <w:name w:val="heading 2"/>
    <w:basedOn w:val="1"/>
    <w:next w:val="a"/>
    <w:link w:val="2Char"/>
    <w:uiPriority w:val="9"/>
    <w:unhideWhenUsed/>
    <w:qFormat/>
    <w:rsid w:val="0050020A"/>
    <w:pPr>
      <w:spacing w:before="240" w:after="240"/>
      <w:jc w:val="left"/>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50020A"/>
    <w:rPr>
      <w:rFonts w:ascii="Times New Roman" w:eastAsia="Times New Roman" w:hAnsi="Times New Roman" w:cs="Times New Roman"/>
      <w:b/>
      <w:bCs/>
      <w:kern w:val="36"/>
      <w:sz w:val="24"/>
      <w:szCs w:val="24"/>
    </w:rPr>
  </w:style>
  <w:style w:type="character" w:customStyle="1" w:styleId="2Char">
    <w:name w:val="عنوان 2 Char"/>
    <w:basedOn w:val="a0"/>
    <w:link w:val="2"/>
    <w:uiPriority w:val="9"/>
    <w:rsid w:val="0050020A"/>
    <w:rPr>
      <w:rFonts w:ascii="Times New Roman" w:eastAsia="Times New Roman" w:hAnsi="Times New Roman" w:cs="Times New Roman"/>
      <w:b/>
      <w:bCs/>
      <w:kern w:val="36"/>
      <w:sz w:val="24"/>
      <w:szCs w:val="24"/>
    </w:rPr>
  </w:style>
  <w:style w:type="paragraph" w:styleId="a3">
    <w:name w:val="List Paragraph"/>
    <w:basedOn w:val="a"/>
    <w:uiPriority w:val="34"/>
    <w:qFormat/>
    <w:rsid w:val="005002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20A"/>
  </w:style>
  <w:style w:type="paragraph" w:styleId="1">
    <w:name w:val="heading 1"/>
    <w:basedOn w:val="a"/>
    <w:link w:val="1Char"/>
    <w:uiPriority w:val="9"/>
    <w:qFormat/>
    <w:rsid w:val="0050020A"/>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rPr>
  </w:style>
  <w:style w:type="paragraph" w:styleId="2">
    <w:name w:val="heading 2"/>
    <w:basedOn w:val="1"/>
    <w:next w:val="a"/>
    <w:link w:val="2Char"/>
    <w:uiPriority w:val="9"/>
    <w:unhideWhenUsed/>
    <w:qFormat/>
    <w:rsid w:val="0050020A"/>
    <w:pPr>
      <w:spacing w:before="240" w:after="240"/>
      <w:jc w:val="left"/>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50020A"/>
    <w:rPr>
      <w:rFonts w:ascii="Times New Roman" w:eastAsia="Times New Roman" w:hAnsi="Times New Roman" w:cs="Times New Roman"/>
      <w:b/>
      <w:bCs/>
      <w:kern w:val="36"/>
      <w:sz w:val="24"/>
      <w:szCs w:val="24"/>
    </w:rPr>
  </w:style>
  <w:style w:type="character" w:customStyle="1" w:styleId="2Char">
    <w:name w:val="عنوان 2 Char"/>
    <w:basedOn w:val="a0"/>
    <w:link w:val="2"/>
    <w:uiPriority w:val="9"/>
    <w:rsid w:val="0050020A"/>
    <w:rPr>
      <w:rFonts w:ascii="Times New Roman" w:eastAsia="Times New Roman" w:hAnsi="Times New Roman" w:cs="Times New Roman"/>
      <w:b/>
      <w:bCs/>
      <w:kern w:val="36"/>
      <w:sz w:val="24"/>
      <w:szCs w:val="24"/>
    </w:rPr>
  </w:style>
  <w:style w:type="paragraph" w:styleId="a3">
    <w:name w:val="List Paragraph"/>
    <w:basedOn w:val="a"/>
    <w:uiPriority w:val="34"/>
    <w:qFormat/>
    <w:rsid w:val="00500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3679</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Alhakami</dc:creator>
  <cp:lastModifiedBy>Alhakami</cp:lastModifiedBy>
  <cp:revision>1</cp:revision>
  <dcterms:created xsi:type="dcterms:W3CDTF">2020-03-30T20:22:00Z</dcterms:created>
  <dcterms:modified xsi:type="dcterms:W3CDTF">2020-03-30T20:23:00Z</dcterms:modified>
</cp:coreProperties>
</file>